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python-elasticsearch 7.17.9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Elasticsearch B.V. Licensed under the Apache License, Version 2.0.</w:t>
        <w:br/>
        <w:t>Copyright 2022 Elasticsearch B.V.</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