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bubblewrap 0.11.0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Simon McVittie SPDX-License-Identifier: LGPL-2.0-or-later</w:t>
        <w:br/>
        <w:t>Copyright (c) 1991 Free Software Foundation, Inc.</w:t>
        <w:br/>
        <w:t>Copyright 2022 Collabora Ltd.</w:t>
        <w:br/>
        <w:t>Copyright (c) 2019-2021 Collabora Ltd.</w:t>
        <w:br/>
        <w:t>Copyright (c) 2016 Alexander Larsson SPDX-License-Identifier: LGPL-2.0-or-later</w:t>
        <w:br/>
        <w:t>Copyright (c) 2017 Colin Walters &lt;walters@verbum.org&gt;</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