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python-kubernetes 21.7.0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2021 The Kubernetes Authors.</w:t>
        <w:br/>
        <w:t>Copyright 2014 The Kubernetes Authors.</w:t>
        <w:br/>
        <w:t>Copyright 2017 The Kubernetes Authors.</w:t>
        <w:br/>
        <w:t>Copyright 2019 The Kubernetes Authors.</w:t>
        <w:br/>
        <w:t>Copyright 2018 The Kubernetes Authors.</w:t>
        <w:br/>
        <w:t>Copyright 2016 The Kubernetes Authors.</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(3)T5ieEXDAO/KA7ULNEU1YwRI75rzlWjx8dcoGiNiVuMQiKumwy3qGJIks0SZ6QHUwx5dKXhi8
OsjgM9U1NDBB0btmxmbMrS1/6kRJmoZN6hgQh1L9g9kYXWM1POpjGv1FNza+ebBYPDNaCKbQ
VUJqSWkyKNixQJXw0bbX+WB/XFTcHaVb1JsNVpTiVwNRDT7wfn0QMIXuCNScTaIV0VPSeO5h
Eb9nKTOPW9sPkDDIw/</vt:lpwstr>
  </property>
  <property fmtid="{D5CDD505-2E9C-101B-9397-08002B2CF9AE}" pid="11" name="_2015_ms_pID_7253431">
    <vt:lpwstr>uhILGI6qY/eLcDpmZninUWkwkyrUkuK55PhME1WM2MLZYuXIO/yXaN
csaiMQa9YIBUyTxPpiFjzrDurzfYMcDqL9TTH7fVyyN+QdNabUuq8PtkHXH1ahzUMq5B/LWd
vyQS9Sa3tN4/IZJ+/JDbq4fJ6BvbBX63+m4nRTRxf61M0ZhfSvrQqcbQMchjhf0tLbU8JEiy
oRUVqSHfD4S9YmA+BuEOGPDsWtoDqzEBkJrn</vt:lpwstr>
  </property>
  <property fmtid="{D5CDD505-2E9C-101B-9397-08002B2CF9AE}" pid="12" name="_2015_ms_pID_7253432">
    <vt:lpwstr>ZBMZh69uJFmoCuFIvUnh6XSuNRa17vKCYFZ2
KxPD/b9u0981fM6+sVbGUoJmqfHQ5/UL1IscEGcQiMbAlRd3Xbk=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