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perl-DBD-MySQL 4.050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Rudolf Lippan</w:t>
        <w:br/>
        <w:t>Copyright (c) 1994,1995  Tim Bunce</w:t>
        <w:br/>
        <w:t>Copyright (c) 2003-2005  Rudolf Lippan</w:t>
        <w:br/>
        <w:t>Copyright (c) 2005       Patrick Galbraith</w:t>
        <w:br/>
        <w:t>Copyright (c) 2004-2007 Alexey Stroganov</w:t>
        <w:br/>
        <w:t>Copyright (c) 2013-2017 Michiel Beijen</w:t>
        <w:br/>
        <w:t>Copyright (C) 19yy  &lt;name of author&gt;</w:t>
        <w:br/>
        <w:t>Copyright (C) 1989 Free Software Foundation, Inc.</w:t>
        <w:br/>
        <w:t>Copyright (c) 2004-2017 Patrick Galbraith</w:t>
        <w:br/>
        <w:t>Copyright (c) 1997-2003  Jochen Wiedmann</w:t>
        <w:br/>
        <w:t>Copyright (c) 2015-2017 Pali Rohár</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(3)jcpwbhrCszzF6GXDynUxKBz3s798POfDL6vG0w9nR3yC3X/pD/sf5xkN0tZ1pnfsFd9kLK6U
OzxUYW3bSm2ugWWQsRPYbzOmMFldw1rPCrMvXkI/5x4u3H7ZY3jcITJREXKqLgm4lnJaZvio
JW0vFqWrMjAAF1DImTCofxp9YHGmHj19ghL0BIAWC5C7FRo+NHnMs/bP0h7Y55Hj3H4MDY+t
Tp+FaE1Ugnb1deCg0U</vt:lpwstr>
  </property>
  <property fmtid="{D5CDD505-2E9C-101B-9397-08002B2CF9AE}" pid="11" name="_2015_ms_pID_7253431">
    <vt:lpwstr>oylXkUgA4G/m0802G+tNyhFg+xaKRAixilb3KNazjlvbeEJIRFBtmL
To5xNDACB9uug0Tmy5dMs2Af94RpqXoi8nH1CU0hAN18APq2KmbvVFP8CJrEttxCZT/lRdbJ
aL7XTcytpCiyKOwu9oXiVsddwPm59gOWTs5ynxJdHRccYjANp9Bn9O2rDYmOqgTjuPI8owV4
jI+B3icXDhliCa0hX2elYG5eve3Ae0GkanDj</vt:lpwstr>
  </property>
  <property fmtid="{D5CDD505-2E9C-101B-9397-08002B2CF9AE}" pid="12" name="_2015_ms_pID_7253432">
    <vt:lpwstr>Aoik3ZHTF2TXR6gf/8SYBchsJXYsbc9z0h0y
84NeZ7rqf5pD30F/LzN9tzKWBohRJleEbN63B4oiTftCNqTf+0M=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