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libepoxy 1.5.9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Emmanuele Bassi</w:t>
        <w:br/>
        <w:t>Copyright © 2013-2014 Intel Corporation</w:t>
        <w:br/>
        <w:t>Copyright © 2009, 2013 Intel Corporation</w:t>
        <w:br/>
        <w:t>Copyright (c) 2013 The Khronos Group Inc.</w:t>
        <w:br/>
        <w:t>Copyright © 2013 Intel Corporation</w:t>
        <w:br/>
        <w:t>Copyright (c) 2013-2017 The Khronos Group Inc.</w:t>
        <w:br/>
        <w:t>Copyright 2018  Emmanuele Bassi</w:t>
        <w:br/>
        <w:t>Copyright © 2018 Broadcom</w:t>
        <w:br/>
        <w:t>Copyright © 2014 Intel Corporation</w:t>
        <w:br/>
        <w:t>Copyright (c) 2009-present, Homebrew contributors All rights reserved.</w:t>
        <w:br/>
        <w:t>Copyright (c) 2013-2018 The Khronos Group Inc.</w:t>
        <w:br/>
        <w:t>Copyright © 2013,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(3)AgcAuqbmWJOgozdAeZIi/QM0jKvoqFk7YdoMHiCrwQX+1mOqt5cp1YRO/ZPBqUMVc/O9JONe
Sn/xlTRCOwC7zL4cWppy6KSyDW0mmowbQLANA3ss50nyo9Gq4oWqPl9V0E2O6iiq+7SI5m9E
CbnGx4OTjC4m5iNBFEb2u/BDeE8ZEofKPl8LElsSq9ExOJhQqqHpr4SDrEv++CXw+xHT8IaV
oKo/nW0zUzz2gnA2me</vt:lpwstr>
  </property>
  <property fmtid="{D5CDD505-2E9C-101B-9397-08002B2CF9AE}" pid="11" name="_2015_ms_pID_7253431">
    <vt:lpwstr>ocUyhBFIjs4Vyy1NF41CSDf7jApA2Wp6WzQ1BcRK/A+mfw7Q1eig6f
N5+LxzcTpHXQy/Qbud2IcJpD5MNpdW5EKrq2XbcC31feOe+1GFX9bG5gqgFMt2k6IjvFKEWb
d0fQZb1dAQor6Ey1YH0L8+OXHp49joynI1ngqvajwNrenM0IixKbGSSJRjCoC70EYeU4/xFq
Qgy5hdx5W8t1uZRyN4ctYT+hK2afndraWi8/</vt:lpwstr>
  </property>
  <property fmtid="{D5CDD505-2E9C-101B-9397-08002B2CF9AE}" pid="12" name="_2015_ms_pID_7253432">
    <vt:lpwstr>DY4jEDrIEi3yygTzFSEbqSBLB0xMMIfo4oaq
0Unpxrj+DqRR2tdqvsK1tg5vpNXr1lgSydEIjNb7gQ1SsFXiXcI=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