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gnome-autoar 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Ting-Wei Lan</w:t>
        <w:br/>
        <w:t>Copyright (C) 1991, 1999 Free Software Foundation, Inc.</w:t>
        <w:br/>
        <w:t>Copyright (C) 2013, 2014  Ting-Wei Lan</w:t>
        <w:br/>
        <w:t>Copyright (C) 2014  Ting-Wei Lan</w:t>
        <w:br/>
        <w:t>Copyright (C) 2016  Razvan Chitu &lt;razvan.ch95@gmail.com&gt;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