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hash</w:t>
      </w:r>
      <w:r>
        <w:rPr>
          <w:rStyle w:val="a0"/>
          <w:rFonts w:ascii="微软雅黑" w:hAnsi="微软雅黑"/>
          <w:b w:val="0"/>
          <w:sz w:val="21"/>
        </w:rPr>
        <w:t>_file</w:t>
      </w:r>
      <w:r>
        <w:rPr>
          <w:rStyle w:val="a0"/>
          <w:rFonts w:ascii="微软雅黑" w:hAnsi="微软雅黑"/>
          <w:b w:val="0"/>
          <w:sz w:val="21"/>
        </w:rPr>
        <w:t xml:space="preserve"> 0.1.1</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w:t>
      </w:r>
      <w:r>
        <w:rPr>
          <w:rStyle w:val="a0"/>
          <w:rFonts w:ascii="Lucida Console" w:hAnsi="Lucida Console"/>
          <w:sz w:val="18"/>
        </w:rPr>
        <w:t xml:space="preserve">ight (c) 2011 </w:t>
      </w:r>
      <w:r>
        <w:rPr>
          <w:rStyle w:val="a0"/>
          <w:rFonts w:ascii="Lucida Console" w:hAnsi="Lucida Console"/>
          <w:sz w:val="18"/>
        </w:rPr>
        <w:t>Gregor</w:t>
      </w:r>
      <w:r>
        <w:rPr>
          <w:rStyle w:val="a0"/>
          <w:rFonts w:ascii="Lucida Console" w:hAnsi="Lucida Console"/>
          <w:sz w:val="18"/>
        </w:rPr>
        <w:t xml:space="preserve"> Schwab dev@synaptic-labs.net</w:t>
      </w:r>
      <w:r>
        <w:rPr>
          <w:rStyle w:val="a0"/>
          <w:rFonts w:ascii="Lucida Console" w:hAnsi="Lucida Console"/>
          <w:sz w:val="18"/>
        </w:rPr>
        <w:t>;</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